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539"/>
        <w:gridCol w:w="3683"/>
      </w:tblGrid>
      <w:tr w:rsidR="00463DE1" w:rsidTr="00463DE1">
        <w:trPr>
          <w:trHeight w:val="1314"/>
        </w:trPr>
        <w:tc>
          <w:tcPr>
            <w:tcW w:w="3472" w:type="dxa"/>
            <w:vAlign w:val="center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وزارة التعليم العالي والبحث العلمي</w:t>
            </w:r>
          </w:p>
          <w:p w:rsidR="00463DE1" w:rsidRDefault="00463DE1">
            <w:pPr>
              <w:spacing w:after="0" w:line="240" w:lineRule="auto"/>
              <w:ind w:left="33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جهاز الإشراف والتقويم العلمي</w:t>
            </w:r>
          </w:p>
          <w:p w:rsidR="00463DE1" w:rsidRDefault="00463DE1">
            <w:pPr>
              <w:spacing w:after="0" w:line="240" w:lineRule="auto"/>
              <w:ind w:left="332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قسم تقويم الأداء</w:t>
            </w:r>
          </w:p>
        </w:tc>
        <w:tc>
          <w:tcPr>
            <w:tcW w:w="2872" w:type="dxa"/>
            <w:vAlign w:val="center"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-2635250</wp:posOffset>
                      </wp:positionH>
                      <wp:positionV relativeFrom="paragraph">
                        <wp:posOffset>676910</wp:posOffset>
                      </wp:positionV>
                      <wp:extent cx="6353175" cy="704850"/>
                      <wp:effectExtent l="0" t="0" r="28575" b="19050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DE1" w:rsidRDefault="00463DE1" w:rsidP="00463D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استمارة تقييم أداء التدريسي المتفرغ لإغراض البحث العلمي داخل او خارج العراق</w:t>
                                  </w:r>
                                </w:p>
                                <w:bookmarkEnd w:id="0"/>
                                <w:p w:rsidR="00463DE1" w:rsidRDefault="00463DE1" w:rsidP="00463D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للعام الدراسي        2022/ 2023     </w:t>
                                  </w:r>
                                </w:p>
                                <w:p w:rsidR="00463DE1" w:rsidRDefault="00463DE1" w:rsidP="00463DE1"/>
                                <w:p w:rsidR="00463DE1" w:rsidRDefault="00463DE1" w:rsidP="00463D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5" o:spid="_x0000_s1026" style="position:absolute;left:0;text-align:left;margin-left:-207.5pt;margin-top:53.3pt;width:500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">
                      <v:textbox>
                        <w:txbxContent>
                          <w:p w:rsidR="00463DE1" w:rsidRDefault="00463DE1" w:rsidP="00463D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 تقييم أداء التدريسي المتفرغ لإغراض البحث العلمي داخل او خارج العراق</w:t>
                            </w:r>
                          </w:p>
                          <w:bookmarkEnd w:id="1"/>
                          <w:p w:rsidR="00463DE1" w:rsidRDefault="00463DE1" w:rsidP="00463D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للعام الدراسي        2022/ 2023     </w:t>
                            </w:r>
                          </w:p>
                          <w:p w:rsidR="00463DE1" w:rsidRDefault="00463DE1" w:rsidP="00463DE1"/>
                          <w:p w:rsidR="00463DE1" w:rsidRDefault="00463DE1" w:rsidP="00463DE1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74" w:type="dxa"/>
            <w:vAlign w:val="center"/>
            <w:hideMark/>
          </w:tcPr>
          <w:p w:rsidR="00463DE1" w:rsidRDefault="00463DE1">
            <w:pPr>
              <w:spacing w:after="0" w:line="240" w:lineRule="auto"/>
              <w:ind w:left="332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رقم الاستمارة:</w:t>
            </w:r>
          </w:p>
          <w:p w:rsidR="00463DE1" w:rsidRDefault="00463DE1">
            <w:pPr>
              <w:spacing w:after="0" w:line="240" w:lineRule="auto"/>
              <w:ind w:left="332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ترميز الاستمارة:</w:t>
            </w:r>
          </w:p>
        </w:tc>
      </w:tr>
    </w:tbl>
    <w:p w:rsidR="00463DE1" w:rsidRDefault="00463DE1" w:rsidP="00463DE1">
      <w:pPr>
        <w:rPr>
          <w:color w:val="FF0000"/>
          <w:sz w:val="28"/>
          <w:szCs w:val="28"/>
          <w:rtl/>
          <w:lang w:bidi="ar-IQ"/>
        </w:rPr>
      </w:pPr>
    </w:p>
    <w:p w:rsidR="00463DE1" w:rsidRDefault="00463DE1" w:rsidP="00463DE1">
      <w:pPr>
        <w:pStyle w:val="NoSpacing"/>
        <w:rPr>
          <w:b/>
          <w:bCs/>
          <w:color w:val="FF0000"/>
          <w:sz w:val="36"/>
          <w:szCs w:val="28"/>
          <w:rtl/>
        </w:rPr>
      </w:pPr>
    </w:p>
    <w:tbl>
      <w:tblPr>
        <w:bidiVisual/>
        <w:tblW w:w="10556" w:type="dxa"/>
        <w:jc w:val="center"/>
        <w:tblLook w:val="04A0" w:firstRow="1" w:lastRow="0" w:firstColumn="1" w:lastColumn="0" w:noHBand="0" w:noVBand="1"/>
      </w:tblPr>
      <w:tblGrid>
        <w:gridCol w:w="6"/>
        <w:gridCol w:w="6"/>
        <w:gridCol w:w="44"/>
        <w:gridCol w:w="887"/>
        <w:gridCol w:w="1296"/>
        <w:gridCol w:w="394"/>
        <w:gridCol w:w="454"/>
        <w:gridCol w:w="935"/>
        <w:gridCol w:w="63"/>
        <w:gridCol w:w="165"/>
        <w:gridCol w:w="587"/>
        <w:gridCol w:w="98"/>
        <w:gridCol w:w="983"/>
        <w:gridCol w:w="529"/>
        <w:gridCol w:w="419"/>
        <w:gridCol w:w="1081"/>
        <w:gridCol w:w="90"/>
        <w:gridCol w:w="403"/>
        <w:gridCol w:w="452"/>
        <w:gridCol w:w="816"/>
        <w:gridCol w:w="447"/>
        <w:gridCol w:w="395"/>
        <w:gridCol w:w="6"/>
      </w:tblGrid>
      <w:tr w:rsidR="00463DE1" w:rsidTr="00463DE1">
        <w:trPr>
          <w:gridAfter w:val="1"/>
          <w:wAfter w:w="6" w:type="dxa"/>
          <w:trHeight w:val="360"/>
          <w:jc w:val="center"/>
        </w:trPr>
        <w:tc>
          <w:tcPr>
            <w:tcW w:w="10550" w:type="dxa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63DE1" w:rsidRPr="00463DE1" w:rsidRDefault="00463DE1" w:rsidP="00463DE1">
            <w:pPr>
              <w:pStyle w:val="NoSpacing"/>
              <w:spacing w:line="276" w:lineRule="auto"/>
              <w:rPr>
                <w:b/>
                <w:bCs/>
                <w:sz w:val="18"/>
                <w:szCs w:val="14"/>
                <w:rtl/>
              </w:rPr>
            </w:pPr>
          </w:p>
          <w:p w:rsidR="00463DE1" w:rsidRDefault="00463DE1">
            <w:pPr>
              <w:pStyle w:val="NoSpacing"/>
              <w:spacing w:line="276" w:lineRule="auto"/>
              <w:ind w:left="332"/>
              <w:rPr>
                <w:b/>
                <w:bCs/>
                <w:sz w:val="36"/>
                <w:szCs w:val="28"/>
                <w:u w:val="single"/>
              </w:rPr>
            </w:pPr>
            <w:r>
              <w:rPr>
                <w:b/>
                <w:bCs/>
                <w:sz w:val="36"/>
                <w:szCs w:val="28"/>
                <w:u w:val="single"/>
                <w:rtl/>
              </w:rPr>
              <w:t>البيانات الرئيسة :</w:t>
            </w:r>
          </w:p>
          <w:p w:rsidR="00463DE1" w:rsidRDefault="00463DE1" w:rsidP="00463DE1">
            <w:pPr>
              <w:pStyle w:val="NoSpacing"/>
              <w:spacing w:line="276" w:lineRule="auto"/>
              <w:ind w:left="332"/>
              <w:rPr>
                <w:b/>
                <w:bCs/>
                <w:sz w:val="36"/>
                <w:szCs w:val="28"/>
                <w:u w:val="single"/>
                <w:rtl/>
              </w:rPr>
            </w:pPr>
          </w:p>
          <w:p w:rsidR="00463DE1" w:rsidRDefault="00463DE1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b/>
                <w:bCs/>
                <w:sz w:val="36"/>
                <w:szCs w:val="28"/>
                <w:rtl/>
              </w:rPr>
              <w:t xml:space="preserve">الجامعة: </w:t>
            </w:r>
            <w:r>
              <w:rPr>
                <w:sz w:val="36"/>
                <w:szCs w:val="28"/>
                <w:rtl/>
              </w:rPr>
              <w:t>ـــــــــــــــــــــــــــــــــــــ     الكلية : ـــــــــــــــــــــــــــ القسم /الفرع :ـــــــــــــــــــــــــــــــــــــ</w:t>
            </w:r>
            <w:r>
              <w:rPr>
                <w:rFonts w:ascii="Calibri" w:hAnsi="Calibri" w:cs="Times New Roman" w:hint="cs"/>
                <w:color w:val="000000"/>
              </w:rPr>
              <w:t xml:space="preserve"> </w:t>
            </w:r>
          </w:p>
          <w:p w:rsidR="00463DE1" w:rsidRDefault="00463DE1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  <w:rtl/>
              </w:rPr>
            </w:pP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222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الاب</w:t>
            </w:r>
          </w:p>
        </w:tc>
        <w:tc>
          <w:tcPr>
            <w:tcW w:w="23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الجد</w:t>
            </w:r>
          </w:p>
        </w:tc>
        <w:tc>
          <w:tcPr>
            <w:tcW w:w="1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الاب</w:t>
            </w:r>
          </w:p>
        </w:tc>
        <w:tc>
          <w:tcPr>
            <w:tcW w:w="21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463DE1" w:rsidTr="00463DE1">
        <w:trPr>
          <w:gridBefore w:val="2"/>
          <w:wBefore w:w="12" w:type="dxa"/>
          <w:trHeight w:val="503"/>
          <w:jc w:val="center"/>
        </w:trPr>
        <w:tc>
          <w:tcPr>
            <w:tcW w:w="222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الام</w:t>
            </w:r>
          </w:p>
        </w:tc>
        <w:tc>
          <w:tcPr>
            <w:tcW w:w="420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والد الام</w:t>
            </w:r>
          </w:p>
        </w:tc>
        <w:tc>
          <w:tcPr>
            <w:tcW w:w="410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الام</w:t>
            </w:r>
          </w:p>
        </w:tc>
      </w:tr>
      <w:tr w:rsidR="00463DE1" w:rsidTr="00463DE1">
        <w:trPr>
          <w:gridBefore w:val="2"/>
          <w:wBefore w:w="12" w:type="dxa"/>
          <w:trHeight w:val="485"/>
          <w:jc w:val="center"/>
        </w:trPr>
        <w:tc>
          <w:tcPr>
            <w:tcW w:w="222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1"/>
          <w:gridAfter w:val="1"/>
          <w:wBefore w:w="6" w:type="dxa"/>
          <w:wAfter w:w="6" w:type="dxa"/>
          <w:trHeight w:val="360"/>
          <w:jc w:val="center"/>
        </w:trPr>
        <w:tc>
          <w:tcPr>
            <w:tcW w:w="644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رقم الجنسية او البطاقة الموحدة</w:t>
            </w:r>
          </w:p>
        </w:tc>
        <w:tc>
          <w:tcPr>
            <w:tcW w:w="1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251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الصحيفة</w:t>
            </w:r>
          </w:p>
        </w:tc>
      </w:tr>
      <w:tr w:rsidR="00463DE1" w:rsidTr="00463DE1">
        <w:trPr>
          <w:gridBefore w:val="1"/>
          <w:gridAfter w:val="1"/>
          <w:wBefore w:w="6" w:type="dxa"/>
          <w:wAfter w:w="6" w:type="dxa"/>
          <w:trHeight w:val="413"/>
          <w:jc w:val="center"/>
        </w:trPr>
        <w:tc>
          <w:tcPr>
            <w:tcW w:w="6441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307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سنة الإصدار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شهر الإصدار</w:t>
            </w: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يوم الإصدار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30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After w:val="1"/>
          <w:wAfter w:w="6" w:type="dxa"/>
          <w:trHeight w:val="360"/>
          <w:jc w:val="center"/>
        </w:trPr>
        <w:tc>
          <w:tcPr>
            <w:tcW w:w="1055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463DE1" w:rsidTr="00463DE1">
        <w:trPr>
          <w:gridAfter w:val="1"/>
          <w:wAfter w:w="6" w:type="dxa"/>
          <w:trHeight w:val="360"/>
          <w:jc w:val="center"/>
        </w:trPr>
        <w:tc>
          <w:tcPr>
            <w:tcW w:w="10550" w:type="dxa"/>
            <w:gridSpan w:val="2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26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رقم وتاريخ الامر الوزاري او الجامعي</w:t>
            </w:r>
          </w:p>
        </w:tc>
        <w:tc>
          <w:tcPr>
            <w:tcW w:w="1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شهر منح الشهادة</w:t>
            </w:r>
          </w:p>
        </w:tc>
        <w:tc>
          <w:tcPr>
            <w:tcW w:w="251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يوم منح الشهادة</w:t>
            </w:r>
          </w:p>
        </w:tc>
      </w:tr>
      <w:tr w:rsidR="00463DE1" w:rsidTr="00463DE1">
        <w:trPr>
          <w:gridBefore w:val="2"/>
          <w:wBefore w:w="12" w:type="dxa"/>
          <w:trHeight w:val="530"/>
          <w:jc w:val="center"/>
        </w:trPr>
        <w:tc>
          <w:tcPr>
            <w:tcW w:w="26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14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307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 w:rsidP="00463DE1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البلد المانح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 w:rsidP="00463DE1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1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 w:rsidP="00463DE1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410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 w:rsidP="00463DE1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463DE1" w:rsidTr="00463DE1">
        <w:trPr>
          <w:gridBefore w:val="2"/>
          <w:wBefore w:w="12" w:type="dxa"/>
          <w:trHeight w:val="440"/>
          <w:jc w:val="center"/>
        </w:trPr>
        <w:tc>
          <w:tcPr>
            <w:tcW w:w="30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97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26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العام</w:t>
            </w:r>
          </w:p>
        </w:tc>
        <w:tc>
          <w:tcPr>
            <w:tcW w:w="7923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الدقيق</w:t>
            </w:r>
          </w:p>
        </w:tc>
      </w:tr>
      <w:tr w:rsidR="00463DE1" w:rsidTr="00463DE1">
        <w:trPr>
          <w:gridBefore w:val="2"/>
          <w:wBefore w:w="12" w:type="dxa"/>
          <w:trHeight w:val="440"/>
          <w:jc w:val="center"/>
        </w:trPr>
        <w:tc>
          <w:tcPr>
            <w:tcW w:w="26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360"/>
          <w:jc w:val="center"/>
        </w:trPr>
        <w:tc>
          <w:tcPr>
            <w:tcW w:w="30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اللقب العلمي او العنوان الوظيفي </w:t>
            </w:r>
          </w:p>
        </w:tc>
        <w:tc>
          <w:tcPr>
            <w:tcW w:w="18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السنة </w:t>
            </w:r>
          </w:p>
        </w:tc>
        <w:tc>
          <w:tcPr>
            <w:tcW w:w="1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شهر </w:t>
            </w:r>
          </w:p>
        </w:tc>
        <w:tc>
          <w:tcPr>
            <w:tcW w:w="251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اليوم</w:t>
            </w:r>
          </w:p>
        </w:tc>
      </w:tr>
      <w:tr w:rsidR="00463DE1" w:rsidTr="00463DE1">
        <w:trPr>
          <w:gridBefore w:val="2"/>
          <w:wBefore w:w="12" w:type="dxa"/>
          <w:trHeight w:val="467"/>
          <w:jc w:val="center"/>
        </w:trPr>
        <w:tc>
          <w:tcPr>
            <w:tcW w:w="30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Before w:val="2"/>
          <w:wBefore w:w="12" w:type="dxa"/>
          <w:trHeight w:val="852"/>
          <w:jc w:val="center"/>
        </w:trPr>
        <w:tc>
          <w:tcPr>
            <w:tcW w:w="30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رقم الموبايل</w:t>
            </w:r>
          </w:p>
        </w:tc>
        <w:tc>
          <w:tcPr>
            <w:tcW w:w="495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251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463DE1" w:rsidRDefault="00463DE1" w:rsidP="00463DE1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الحالة (مستمر،متقاعد ، متوفي )</w:t>
            </w:r>
          </w:p>
        </w:tc>
      </w:tr>
      <w:tr w:rsidR="00463DE1" w:rsidTr="00463DE1">
        <w:trPr>
          <w:gridBefore w:val="2"/>
          <w:wBefore w:w="12" w:type="dxa"/>
          <w:trHeight w:val="458"/>
          <w:jc w:val="center"/>
        </w:trPr>
        <w:tc>
          <w:tcPr>
            <w:tcW w:w="30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463DE1" w:rsidRDefault="00463DE1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463DE1" w:rsidTr="00463DE1">
        <w:trPr>
          <w:gridAfter w:val="3"/>
          <w:wAfter w:w="848" w:type="dxa"/>
          <w:trHeight w:val="594"/>
          <w:jc w:val="center"/>
        </w:trPr>
        <w:tc>
          <w:tcPr>
            <w:tcW w:w="970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lastRenderedPageBreak/>
              <w:t>المحور الأول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: الجانب الشخصي والتربوي</w:t>
            </w: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87"/>
          <w:jc w:val="center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07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الفقرات</w:t>
            </w: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الحد الأعلى للدرجة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جيد جدا فما فوق</w:t>
            </w: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دون المتوسط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الدرجة المعطاة</w:t>
            </w: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243"/>
          <w:jc w:val="center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الشخصية المعتدلة والمظهر اللائق.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النزاهة والشفافية في مجمل التصرفات العلمية </w:t>
            </w:r>
            <w:r>
              <w:rPr>
                <w:rFonts w:ascii="Arial" w:hAnsi="Arial"/>
                <w:b/>
                <w:bCs/>
                <w:rtl/>
                <w:lang w:bidi="ar-IQ"/>
              </w:rPr>
              <w:t>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مواكبته للتطور العلمي في حقل اختصاصه.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استخدامه لاحدث الاساليب المساعدة في البحث.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مدى مساهمته في تطوير المادة العلمية.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استخدامه للمصادر الحديثة والانترنيت والانترانيت واجهزة الاتصال 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  <w:rtl/>
              </w:rPr>
              <w:t>اسهامه في تقديم الافكار التي تتسم بالحداثة والابتكار والانسجام التي تلبي متطلبات سوق العمل والتي تحقق السبق العلمي في مجال التخصص.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Before w:val="3"/>
          <w:gridAfter w:val="2"/>
          <w:wBefore w:w="56" w:type="dxa"/>
          <w:wAfter w:w="401" w:type="dxa"/>
          <w:trHeight w:val="411"/>
          <w:jc w:val="center"/>
        </w:trPr>
        <w:tc>
          <w:tcPr>
            <w:tcW w:w="39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0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  <w:tc>
          <w:tcPr>
            <w:tcW w:w="32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463DE1" w:rsidRDefault="00463DE1" w:rsidP="00463DE1">
      <w:pPr>
        <w:rPr>
          <w:sz w:val="2"/>
          <w:szCs w:val="2"/>
        </w:rPr>
      </w:pPr>
    </w:p>
    <w:tbl>
      <w:tblPr>
        <w:bidiVisual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75"/>
        <w:gridCol w:w="314"/>
        <w:gridCol w:w="275"/>
        <w:gridCol w:w="2066"/>
        <w:gridCol w:w="441"/>
        <w:gridCol w:w="549"/>
        <w:gridCol w:w="767"/>
        <w:gridCol w:w="1422"/>
        <w:gridCol w:w="706"/>
        <w:gridCol w:w="1296"/>
        <w:gridCol w:w="236"/>
        <w:gridCol w:w="525"/>
        <w:gridCol w:w="1086"/>
        <w:gridCol w:w="236"/>
        <w:gridCol w:w="236"/>
      </w:tblGrid>
      <w:tr w:rsidR="00463DE1" w:rsidTr="00463DE1">
        <w:trPr>
          <w:gridBefore w:val="1"/>
          <w:gridAfter w:val="6"/>
          <w:wBefore w:w="74" w:type="dxa"/>
          <w:wAfter w:w="3613" w:type="dxa"/>
          <w:trHeight w:val="828"/>
          <w:jc w:val="center"/>
        </w:trPr>
        <w:tc>
          <w:tcPr>
            <w:tcW w:w="65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u w:val="single"/>
                <w:rtl/>
              </w:rPr>
              <w:t>المحور الثاني: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النشاط العلمي</w:t>
            </w:r>
          </w:p>
        </w:tc>
      </w:tr>
      <w:tr w:rsidR="00463DE1" w:rsidTr="00463DE1">
        <w:trPr>
          <w:gridAfter w:val="2"/>
          <w:wAfter w:w="472" w:type="dxa"/>
          <w:trHeight w:val="536"/>
          <w:jc w:val="center"/>
        </w:trPr>
        <w:tc>
          <w:tcPr>
            <w:tcW w:w="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ت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الفقرات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الحد الأعلى للدرجة</w:t>
            </w:r>
          </w:p>
        </w:tc>
        <w:tc>
          <w:tcPr>
            <w:tcW w:w="4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الملاحظات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الدرجة المعطاة</w:t>
            </w:r>
          </w:p>
        </w:tc>
      </w:tr>
      <w:tr w:rsidR="00463DE1" w:rsidTr="00463DE1">
        <w:trPr>
          <w:gridAfter w:val="2"/>
          <w:wAfter w:w="472" w:type="dxa"/>
          <w:trHeight w:val="53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asciiTheme="minorBidi" w:hAnsiTheme="minorBidi"/>
                <w:b/>
                <w:bCs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الكتاب المؤلف او المترجم والبحوث المنشورة  عالمياً أو عربياً او محلياً خلال سنة التقويم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20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3DE1" w:rsidRDefault="00463DE1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-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تمنح (20) درجة للبحث المنشور في مجلة عالمية والمفهرسة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ضمن مستوعبات  كلارفيت ذات معامل تأثير اكثر من 2 وسكوباس اكثر من 4</w:t>
            </w:r>
          </w:p>
          <w:p w:rsidR="00463DE1" w:rsidRDefault="00463DE1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تمنح (15) درجة للبحث المنشور في مجلة عالمية والمفهرسة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ضمن مستوعبات  كلارفيت ذات معامل تأثير اكثر من 1 وسكوباس اكثر من 2</w:t>
            </w:r>
          </w:p>
          <w:p w:rsidR="00463DE1" w:rsidRDefault="00463DE1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تمنح (10) درجة للبحث المنشور في مجلة عالمية والمفهرسة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ضمن مستوعبات  كلارفيت ذات معامل تأثير اقل من 1 وسكوباس اقل من من 2</w:t>
            </w:r>
          </w:p>
          <w:p w:rsidR="00463DE1" w:rsidRDefault="00463DE1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تمنح (5) درجة للبحث المنشور في مجلة عالمية والمفهرسة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 xml:space="preserve">ضمن مستوعبات  كلارفيت لم تخصل على معامل تأثير او وسكوباس اقل من 1 او في المجلات غير خاضعة للتقسيمات اعلاه العالمية او العربية او المحلية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على ان لاتكون ضمن المجلات المفترسة.</w:t>
            </w:r>
          </w:p>
          <w:p w:rsidR="00463DE1" w:rsidRDefault="00463DE1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- تمنح (20) درجة للكتاب المؤلف العلمي او المنهجي او المترجم شرط ان يكون مقوم علميا او المنشور في دار نشر عالمية .</w:t>
            </w:r>
          </w:p>
          <w:p w:rsidR="00463DE1" w:rsidRDefault="00463DE1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- تمنح (10) درجات  للكتاب العلمي او المنهجي المؤلف او المترجم شرط ان يكون مقوم علمياً  ونشر في دار نشر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عربية او محلية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تقييم اللجنة العلمية في القسم لمشروع التفرغ العلمي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16</w:t>
            </w:r>
          </w:p>
        </w:tc>
        <w:tc>
          <w:tcPr>
            <w:tcW w:w="49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تقييم تقرير الجهة الموفد اليها المتفرغ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16</w:t>
            </w:r>
          </w:p>
        </w:tc>
        <w:tc>
          <w:tcPr>
            <w:tcW w:w="49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lastRenderedPageBreak/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rtl/>
              </w:rPr>
              <w:t xml:space="preserve">المشاركة في المؤتمرات و الندوات و ورش العمل او الدورة التدريبية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8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المشاركة في مؤتمر دولي او عالمي او ندوة علمية او ورشة عمل او ملتقى علمي او دورة تدريبية خارج العراق</w:t>
            </w:r>
          </w:p>
          <w:p w:rsidR="00463DE1" w:rsidRDefault="00463D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- تمنح (8) درجات للمشاركة ببحث علمي او ورقة عمل في مؤتمر او ندوة او ورشة عمل  او دورة تدريبية  حارج العراق</w:t>
            </w:r>
          </w:p>
          <w:p w:rsidR="00463DE1" w:rsidRDefault="00463D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- تمنح (6) درجات للمشاركة بصفة حضور خارج العراق</w:t>
            </w:r>
          </w:p>
          <w:p w:rsidR="00463DE1" w:rsidRDefault="00463D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المشاركة في مؤتمر دولي او عالمي او ندوة علمية او ورشة عمل او ملتقى علمي او دورة تدريبية داخل العراق</w:t>
            </w:r>
          </w:p>
          <w:p w:rsidR="00463DE1" w:rsidRDefault="00463D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- تمنح (4) درجات  للمشاركة ببحث علمي او ورقة عمل في مؤتمر او ندوة او ورشة عمل  او دورة تدريبية  داخل  العراق</w:t>
            </w:r>
          </w:p>
          <w:p w:rsidR="00463DE1" w:rsidRDefault="00463D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- تمنح (2) درجة للمشاركة  بصفة حضور  داخل العراق</w:t>
            </w:r>
          </w:p>
          <w:p w:rsidR="00463DE1" w:rsidRDefault="00463D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الدرجة القصوى (8) درجات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المشاركة في الدراسات العلمية والتطبيقية واستطلاعات الرأي التي تخدم حقل العمل 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b/>
                <w:bCs/>
                <w:sz w:val="20"/>
                <w:szCs w:val="20"/>
                <w:rtl/>
              </w:rPr>
              <w:t>تمنح (4) درجة لكل دراسة مشتركة و(2) درجة لكل دراسة منفردة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الالتزام بتقديم تقرير كل (3) اشهر عن مراحل انجاز البحث العلمي والنتائج التي توصل اليها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قام بالقاء محاضرة في القسم او الكلية عن طبيعة عمله خلال مدة التفرغ العلمي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3DE1" w:rsidRDefault="00463DE1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تمنح (2) درجة لكل محاضرة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</w:rPr>
            </w:pPr>
          </w:p>
        </w:tc>
      </w:tr>
      <w:tr w:rsidR="00463DE1" w:rsidTr="00463DE1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rPr>
                <w:rtl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المجموع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72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الدرجة الكلية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rPr>
                <w:rFonts w:ascii="Arial" w:hAnsi="Arial"/>
                <w:b/>
                <w:bCs/>
                <w:rtl/>
              </w:rPr>
            </w:pPr>
          </w:p>
        </w:tc>
      </w:tr>
      <w:tr w:rsidR="00463DE1" w:rsidTr="00463DE1">
        <w:trPr>
          <w:trHeight w:val="150"/>
          <w:jc w:val="center"/>
        </w:trPr>
        <w:tc>
          <w:tcPr>
            <w:tcW w:w="388" w:type="dxa"/>
            <w:gridSpan w:val="2"/>
            <w:shd w:val="clear" w:color="auto" w:fill="FFFFFF"/>
            <w:vAlign w:val="center"/>
            <w:hideMark/>
          </w:tcPr>
          <w:p w:rsidR="00463DE1" w:rsidRDefault="00463DE1">
            <w:pPr>
              <w:rPr>
                <w:rtl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463DE1" w:rsidRPr="00463DE1" w:rsidRDefault="00463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63DE1" w:rsidRDefault="00463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الخلاصة 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463DE1" w:rsidRDefault="00463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189" w:type="dxa"/>
            <w:gridSpan w:val="4"/>
            <w:shd w:val="clear" w:color="auto" w:fill="FFFFFF"/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63DE1" w:rsidRDefault="00463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trHeight w:val="150"/>
          <w:jc w:val="center"/>
        </w:trPr>
        <w:tc>
          <w:tcPr>
            <w:tcW w:w="388" w:type="dxa"/>
            <w:gridSpan w:val="2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9" w:type="dxa"/>
            <w:gridSpan w:val="4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DE1" w:rsidTr="00463DE1">
        <w:trPr>
          <w:gridAfter w:val="2"/>
          <w:wAfter w:w="472" w:type="dxa"/>
          <w:trHeight w:val="736"/>
          <w:jc w:val="center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المحور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درجة القصوى للمحور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درجة التقييم النهائية رقما</w:t>
            </w: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درجة التقييم النهائية كتابة</w:t>
            </w:r>
          </w:p>
        </w:tc>
      </w:tr>
      <w:tr w:rsidR="00463DE1" w:rsidTr="00463DE1">
        <w:trPr>
          <w:gridAfter w:val="2"/>
          <w:wAfter w:w="472" w:type="dxa"/>
          <w:trHeight w:val="511"/>
          <w:jc w:val="center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المحور الأول : الجانب الشخصي والتربوي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28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After w:val="2"/>
          <w:wAfter w:w="472" w:type="dxa"/>
          <w:trHeight w:val="394"/>
          <w:jc w:val="center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المحور الثاني :النشاط العلمي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72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3DE1" w:rsidTr="00463DE1">
        <w:trPr>
          <w:gridAfter w:val="2"/>
          <w:wAfter w:w="472" w:type="dxa"/>
          <w:trHeight w:val="241"/>
          <w:jc w:val="center"/>
        </w:trPr>
        <w:tc>
          <w:tcPr>
            <w:tcW w:w="31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الكلية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3DE1" w:rsidRDefault="00463D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463DE1" w:rsidRDefault="00463DE1" w:rsidP="00463DE1">
      <w:pPr>
        <w:tabs>
          <w:tab w:val="left" w:pos="8236"/>
        </w:tabs>
        <w:bidi w:val="0"/>
        <w:jc w:val="center"/>
        <w:rPr>
          <w:b/>
          <w:bCs/>
          <w:sz w:val="2"/>
          <w:szCs w:val="2"/>
          <w:rtl/>
        </w:rPr>
      </w:pPr>
    </w:p>
    <w:p w:rsidR="00463DE1" w:rsidRDefault="00463DE1" w:rsidP="00463DE1">
      <w:pPr>
        <w:jc w:val="center"/>
        <w:rPr>
          <w:sz w:val="18"/>
          <w:szCs w:val="18"/>
          <w:lang w:bidi="ar-IQ"/>
        </w:rPr>
      </w:pPr>
    </w:p>
    <w:p w:rsidR="00463DE1" w:rsidRDefault="00463DE1" w:rsidP="00463DE1">
      <w:pPr>
        <w:jc w:val="center"/>
        <w:rPr>
          <w:sz w:val="18"/>
          <w:szCs w:val="18"/>
          <w:lang w:bidi="ar-IQ"/>
        </w:rPr>
      </w:pPr>
    </w:p>
    <w:p w:rsidR="00463DE1" w:rsidRDefault="00463DE1" w:rsidP="00463DE1">
      <w:pPr>
        <w:jc w:val="center"/>
        <w:rPr>
          <w:sz w:val="18"/>
          <w:szCs w:val="18"/>
          <w:lang w:bidi="ar-IQ"/>
        </w:rPr>
      </w:pPr>
    </w:p>
    <w:p w:rsidR="00463DE1" w:rsidRDefault="00463DE1" w:rsidP="00463DE1">
      <w:pPr>
        <w:jc w:val="center"/>
        <w:rPr>
          <w:sz w:val="18"/>
          <w:szCs w:val="18"/>
          <w:lang w:bidi="ar-IQ"/>
        </w:rPr>
      </w:pPr>
    </w:p>
    <w:p w:rsidR="00463DE1" w:rsidRDefault="00463DE1" w:rsidP="00463DE1">
      <w:pPr>
        <w:jc w:val="center"/>
        <w:rPr>
          <w:sz w:val="18"/>
          <w:szCs w:val="18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426"/>
        <w:bidiVisual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3"/>
        <w:gridCol w:w="1238"/>
        <w:gridCol w:w="1264"/>
        <w:gridCol w:w="1238"/>
        <w:gridCol w:w="1264"/>
        <w:gridCol w:w="908"/>
        <w:gridCol w:w="1225"/>
        <w:gridCol w:w="340"/>
      </w:tblGrid>
      <w:tr w:rsidR="00463DE1" w:rsidTr="00463DE1">
        <w:trPr>
          <w:trHeight w:val="361"/>
        </w:trPr>
        <w:tc>
          <w:tcPr>
            <w:tcW w:w="98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63DE1" w:rsidRDefault="00463DE1" w:rsidP="00463DE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التقدير النهائي للتقييم</w:t>
            </w:r>
          </w:p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63DE1" w:rsidTr="00463DE1">
        <w:trPr>
          <w:trHeight w:val="350"/>
        </w:trPr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E1" w:rsidRDefault="00463DE1" w:rsidP="00463DE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امتياز</w:t>
            </w:r>
          </w:p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90 فأكثر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E1" w:rsidRDefault="00463DE1" w:rsidP="00463DE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جيد جدا</w:t>
            </w:r>
          </w:p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E1" w:rsidRDefault="00463DE1" w:rsidP="00463DE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جيد</w:t>
            </w:r>
          </w:p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E1" w:rsidRDefault="00463DE1" w:rsidP="00463DE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ضعيف</w:t>
            </w:r>
          </w:p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اقل من 70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 w:rsidP="00463DE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:rsidR="00463DE1" w:rsidRDefault="00463DE1" w:rsidP="00463DE1">
      <w:pPr>
        <w:jc w:val="center"/>
        <w:rPr>
          <w:sz w:val="18"/>
          <w:szCs w:val="18"/>
          <w:lang w:bidi="ar-IQ"/>
        </w:rPr>
      </w:pPr>
    </w:p>
    <w:p w:rsidR="00463DE1" w:rsidRDefault="00463DE1" w:rsidP="00463DE1">
      <w:pPr>
        <w:jc w:val="center"/>
        <w:rPr>
          <w:sz w:val="18"/>
          <w:szCs w:val="1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64"/>
      </w:tblGrid>
      <w:tr w:rsidR="00463DE1" w:rsidTr="00463DE1">
        <w:trPr>
          <w:trHeight w:val="352"/>
          <w:jc w:val="center"/>
        </w:trPr>
        <w:tc>
          <w:tcPr>
            <w:tcW w:w="9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رأي المسؤول المباشر</w:t>
            </w:r>
          </w:p>
        </w:tc>
      </w:tr>
      <w:tr w:rsidR="00463DE1" w:rsidTr="00463DE1">
        <w:trPr>
          <w:trHeight w:val="1061"/>
          <w:jc w:val="center"/>
        </w:trPr>
        <w:tc>
          <w:tcPr>
            <w:tcW w:w="9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63DE1" w:rsidRDefault="00463DE1" w:rsidP="00463DE1">
      <w:pPr>
        <w:rPr>
          <w:sz w:val="8"/>
          <w:szCs w:val="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63DE1" w:rsidTr="00463DE1">
        <w:trPr>
          <w:trHeight w:val="92"/>
        </w:trPr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رأي المسؤول الأعلى</w:t>
            </w:r>
          </w:p>
        </w:tc>
      </w:tr>
      <w:tr w:rsidR="00463DE1" w:rsidTr="00463DE1">
        <w:trPr>
          <w:trHeight w:val="399"/>
        </w:trPr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63DE1" w:rsidRDefault="00463DE1" w:rsidP="00463DE1">
      <w:pPr>
        <w:rPr>
          <w:sz w:val="10"/>
          <w:szCs w:val="10"/>
          <w:rtl/>
          <w:lang w:bidi="ar-IQ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1216"/>
        <w:gridCol w:w="1649"/>
        <w:gridCol w:w="1261"/>
        <w:gridCol w:w="1994"/>
        <w:gridCol w:w="1484"/>
      </w:tblGrid>
      <w:tr w:rsidR="00463DE1" w:rsidTr="00463DE1">
        <w:tc>
          <w:tcPr>
            <w:tcW w:w="10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مقدار التحسن الذي طرا منذ أخر تقييم</w:t>
            </w:r>
          </w:p>
          <w:p w:rsidR="00463DE1" w:rsidRDefault="00463DE1">
            <w:pPr>
              <w:spacing w:after="0" w:line="240" w:lineRule="auto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463DE1" w:rsidTr="00463DE1">
        <w:trPr>
          <w:trHeight w:val="310"/>
        </w:trPr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3DE1" w:rsidTr="00463DE1">
        <w:trPr>
          <w:trHeight w:val="310"/>
        </w:trPr>
        <w:tc>
          <w:tcPr>
            <w:tcW w:w="10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التوصيات العامة لتطوير القدرات والمهارات العلمية للتدريسي</w:t>
            </w: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63DE1" w:rsidTr="00463DE1">
        <w:trPr>
          <w:trHeight w:val="310"/>
        </w:trPr>
        <w:tc>
          <w:tcPr>
            <w:tcW w:w="10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3DE1" w:rsidRDefault="00463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3DE1" w:rsidRDefault="00463DE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63DE1" w:rsidRDefault="00463DE1" w:rsidP="00463DE1">
      <w:pPr>
        <w:rPr>
          <w:rtl/>
          <w:lang w:bidi="ar-IQ"/>
        </w:rPr>
      </w:pPr>
    </w:p>
    <w:p w:rsidR="00463DE1" w:rsidRDefault="00463DE1" w:rsidP="00463DE1">
      <w:pPr>
        <w:rPr>
          <w:rtl/>
          <w:lang w:bidi="ar-IQ"/>
        </w:rPr>
      </w:pPr>
    </w:p>
    <w:p w:rsidR="00463DE1" w:rsidRDefault="00463DE1" w:rsidP="00463DE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17780</wp:posOffset>
                </wp:positionV>
                <wp:extent cx="3392805" cy="940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E1" w:rsidRDefault="00463DE1" w:rsidP="00463DE1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 :</w:t>
                            </w:r>
                          </w:p>
                          <w:p w:rsidR="00463DE1" w:rsidRDefault="00463DE1" w:rsidP="00463DE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المباشر  :</w:t>
                            </w:r>
                          </w:p>
                          <w:p w:rsidR="00463DE1" w:rsidRDefault="00463DE1" w:rsidP="00463DE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التاريــــــــــــــــــــــــــــخ: </w:t>
                            </w:r>
                          </w:p>
                          <w:p w:rsidR="00463DE1" w:rsidRDefault="00463DE1" w:rsidP="00463DE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463DE1" w:rsidRDefault="00463DE1" w:rsidP="00463DE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463DE1" w:rsidRDefault="00463DE1" w:rsidP="00463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1.05pt;margin-top:1.4pt;width:267.1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" filled="f" stroked="f">
                <v:textbox>
                  <w:txbxContent>
                    <w:p w:rsidR="00463DE1" w:rsidRDefault="00463DE1" w:rsidP="00463DE1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 :</w:t>
                      </w:r>
                    </w:p>
                    <w:p w:rsidR="00463DE1" w:rsidRDefault="00463DE1" w:rsidP="00463DE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اسم المسؤول المباشر  :</w:t>
                      </w:r>
                    </w:p>
                    <w:p w:rsidR="00463DE1" w:rsidRDefault="00463DE1" w:rsidP="00463DE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التاريــــــــــــــــــــــــــــخ: </w:t>
                      </w:r>
                    </w:p>
                    <w:p w:rsidR="00463DE1" w:rsidRDefault="00463DE1" w:rsidP="00463DE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463DE1" w:rsidRDefault="00463DE1" w:rsidP="00463DE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463DE1" w:rsidRDefault="00463DE1" w:rsidP="00463DE1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2730500</wp:posOffset>
                </wp:positionV>
                <wp:extent cx="2854960" cy="6292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E1" w:rsidRDefault="00463DE1" w:rsidP="00463DE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مصادقة رئيس الجامعة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27.3pt;margin-top:215pt;width:224.8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" filled="f" stroked="f">
                <v:textbox>
                  <w:txbxContent>
                    <w:p w:rsidR="00463DE1" w:rsidRDefault="00463DE1" w:rsidP="00463DE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مصادقة رئيس الجامعة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486410</wp:posOffset>
                </wp:positionV>
                <wp:extent cx="2416810" cy="6292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E1" w:rsidRDefault="00463DE1" w:rsidP="00463D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مصادقة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المسؤول الاعلى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6.95pt;margin-top:38.3pt;width:190.3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" filled="f" stroked="f">
                <v:textbox>
                  <w:txbxContent>
                    <w:p w:rsidR="00463DE1" w:rsidRDefault="00463DE1" w:rsidP="00463D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مصادقة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المسؤول الاعلى </w:t>
                      </w:r>
                    </w:p>
                  </w:txbxContent>
                </v:textbox>
              </v:rect>
            </w:pict>
          </mc:Fallback>
        </mc:AlternateContent>
      </w:r>
    </w:p>
    <w:p w:rsidR="00463DE1" w:rsidRDefault="00463DE1" w:rsidP="00463DE1">
      <w:pPr>
        <w:rPr>
          <w:rtl/>
          <w:lang w:bidi="ar-IQ"/>
        </w:rPr>
      </w:pPr>
    </w:p>
    <w:p w:rsidR="00463DE1" w:rsidRDefault="00463DE1" w:rsidP="00463DE1">
      <w:pPr>
        <w:tabs>
          <w:tab w:val="left" w:pos="4767"/>
        </w:tabs>
        <w:rPr>
          <w:rtl/>
          <w:lang w:bidi="ar-IQ"/>
        </w:rPr>
      </w:pPr>
    </w:p>
    <w:p w:rsidR="00463DE1" w:rsidRDefault="00463DE1" w:rsidP="00463DE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104140</wp:posOffset>
                </wp:positionV>
                <wp:extent cx="4212590" cy="647065"/>
                <wp:effectExtent l="0" t="0" r="1651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8CBE" id="Rectangle 2" o:spid="_x0000_s1026" style="position:absolute;margin-left:-40.5pt;margin-top:8.2pt;width:331.7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28IAIAADw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">
                <w10:wrap anchorx="margin"/>
              </v:rect>
            </w:pict>
          </mc:Fallback>
        </mc:AlternateContent>
      </w:r>
    </w:p>
    <w:p w:rsidR="00463DE1" w:rsidRDefault="00463DE1" w:rsidP="00463DE1">
      <w:pPr>
        <w:rPr>
          <w:rtl/>
          <w:lang w:bidi="ar-IQ"/>
        </w:rPr>
      </w:pPr>
    </w:p>
    <w:p w:rsidR="009C00B2" w:rsidRDefault="009C00B2"/>
    <w:sectPr w:rsidR="009C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E1"/>
    <w:rsid w:val="00463DE1"/>
    <w:rsid w:val="009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6134"/>
  <w15:chartTrackingRefBased/>
  <w15:docId w15:val="{52B526CB-6CDA-439F-8AA3-905E395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E1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DE1"/>
    <w:pPr>
      <w:bidi/>
      <w:spacing w:after="0" w:line="240" w:lineRule="auto"/>
    </w:pPr>
    <w:rPr>
      <w:rFonts w:eastAsia="Times New Roman" w:cs="Arial"/>
    </w:rPr>
  </w:style>
  <w:style w:type="table" w:styleId="TableGrid">
    <w:name w:val="Table Grid"/>
    <w:basedOn w:val="TableNormal"/>
    <w:uiPriority w:val="59"/>
    <w:rsid w:val="00463DE1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uiPriority w:val="59"/>
    <w:rsid w:val="00463DE1"/>
    <w:pPr>
      <w:spacing w:after="0" w:line="240" w:lineRule="auto"/>
    </w:pPr>
    <w:rPr>
      <w:rFonts w:eastAsiaTheme="minorEastAsia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zahraa A.Harchan</dc:creator>
  <cp:keywords/>
  <dc:description/>
  <cp:lastModifiedBy>zahraa A.Harchan</cp:lastModifiedBy>
  <cp:revision>1</cp:revision>
  <dcterms:created xsi:type="dcterms:W3CDTF">2023-06-10T08:25:00Z</dcterms:created>
  <dcterms:modified xsi:type="dcterms:W3CDTF">2023-06-10T08:33:00Z</dcterms:modified>
</cp:coreProperties>
</file>